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4" w:space="0" w:color="auto"/>
        </w:tblBorders>
        <w:tblLook w:val="04A0" w:firstRow="1" w:lastRow="0" w:firstColumn="1" w:lastColumn="0" w:noHBand="0" w:noVBand="1"/>
      </w:tblPr>
      <w:tblGrid>
        <w:gridCol w:w="6379"/>
      </w:tblGrid>
      <w:tr w:rsidR="008354B2" w:rsidRPr="008354B2" w14:paraId="276543A8" w14:textId="77777777" w:rsidTr="008354B2">
        <w:trPr>
          <w:trHeight w:val="432"/>
        </w:trPr>
        <w:tc>
          <w:tcPr>
            <w:tcW w:w="6379" w:type="dxa"/>
            <w:tcBorders>
              <w:bottom w:val="single" w:sz="4" w:space="0" w:color="888B8C"/>
            </w:tcBorders>
            <w:shd w:val="clear" w:color="auto" w:fill="auto"/>
          </w:tcPr>
          <w:p w14:paraId="216B2B35" w14:textId="0A7E953A" w:rsidR="008354B2" w:rsidRPr="008354B2" w:rsidRDefault="00B2218C" w:rsidP="008354B2">
            <w:pPr>
              <w:spacing w:after="0" w:line="360" w:lineRule="auto"/>
              <w:rPr>
                <w:rFonts w:ascii="Delicious" w:hAnsi="Delicious"/>
                <w:sz w:val="24"/>
                <w:szCs w:val="24"/>
              </w:rPr>
            </w:pPr>
            <w:r>
              <w:rPr>
                <w:rFonts w:ascii="Delicious" w:hAnsi="Delicious"/>
                <w:sz w:val="24"/>
                <w:szCs w:val="24"/>
              </w:rPr>
              <w:t>03</w:t>
            </w:r>
            <w:r w:rsidR="008354B2" w:rsidRPr="008354B2">
              <w:rPr>
                <w:rFonts w:ascii="Delicious" w:hAnsi="Delicious"/>
                <w:sz w:val="24"/>
                <w:szCs w:val="24"/>
              </w:rPr>
              <w:t xml:space="preserve">. </w:t>
            </w:r>
            <w:r>
              <w:rPr>
                <w:rFonts w:ascii="Delicious" w:hAnsi="Delicious"/>
                <w:sz w:val="24"/>
                <w:szCs w:val="24"/>
              </w:rPr>
              <w:t>Juni 2020</w:t>
            </w:r>
            <w:r w:rsidR="008354B2" w:rsidRPr="008354B2">
              <w:rPr>
                <w:rFonts w:ascii="Delicious" w:hAnsi="Delicious"/>
                <w:sz w:val="24"/>
                <w:szCs w:val="24"/>
              </w:rPr>
              <w:t xml:space="preserve"> </w:t>
            </w:r>
          </w:p>
        </w:tc>
      </w:tr>
    </w:tbl>
    <w:p w14:paraId="72E14EBB" w14:textId="77777777" w:rsidR="008354B2" w:rsidRPr="008354B2" w:rsidRDefault="008354B2" w:rsidP="008354B2">
      <w:pPr>
        <w:spacing w:line="360" w:lineRule="auto"/>
        <w:rPr>
          <w:rFonts w:ascii="Delicious" w:hAnsi="Delicious"/>
        </w:rPr>
      </w:pPr>
    </w:p>
    <w:p w14:paraId="016A1419" w14:textId="77777777" w:rsidR="00B2218C" w:rsidRDefault="00B2218C" w:rsidP="00B2218C">
      <w:pPr>
        <w:spacing w:after="0" w:line="360" w:lineRule="auto"/>
        <w:rPr>
          <w:rFonts w:ascii="Delicious" w:hAnsi="Delicious"/>
        </w:rPr>
      </w:pPr>
      <w:r>
        <w:rPr>
          <w:rFonts w:ascii="Delicious" w:hAnsi="Delicious" w:cs="Arial"/>
          <w:sz w:val="32"/>
          <w:szCs w:val="32"/>
        </w:rPr>
        <w:t>15 Jahre Netzwerk, Wissen und Leidenschaft: Verband der Diplom Biersommeliers feiert Jubiläum</w:t>
      </w:r>
    </w:p>
    <w:p w14:paraId="54B8DBE3" w14:textId="77777777" w:rsidR="00B2218C" w:rsidRDefault="00B2218C" w:rsidP="00055976">
      <w:pPr>
        <w:pStyle w:val="berschrift1"/>
        <w:spacing w:after="240" w:line="360" w:lineRule="auto"/>
        <w:jc w:val="both"/>
        <w:rPr>
          <w:rFonts w:ascii="Delicious" w:hAnsi="Delicious" w:cs="Arial"/>
          <w:bCs w:val="0"/>
          <w:sz w:val="22"/>
          <w:szCs w:val="22"/>
        </w:rPr>
      </w:pPr>
    </w:p>
    <w:p w14:paraId="31ADD6C4" w14:textId="2869A871" w:rsidR="00B2218C" w:rsidRDefault="00B2218C" w:rsidP="00B2218C">
      <w:pPr>
        <w:pStyle w:val="berschrift1"/>
        <w:spacing w:after="240" w:line="360" w:lineRule="auto"/>
        <w:jc w:val="both"/>
        <w:rPr>
          <w:rFonts w:ascii="Delicious" w:hAnsi="Delicious" w:cs="Arial"/>
          <w:bCs w:val="0"/>
          <w:sz w:val="22"/>
          <w:szCs w:val="22"/>
        </w:rPr>
      </w:pPr>
      <w:r>
        <w:rPr>
          <w:rFonts w:ascii="Delicious" w:hAnsi="Delicious" w:cs="Arial"/>
          <w:bCs w:val="0"/>
          <w:sz w:val="22"/>
          <w:szCs w:val="22"/>
        </w:rPr>
        <w:t>2005</w:t>
      </w:r>
      <w:r w:rsidR="004C24B2">
        <w:rPr>
          <w:rFonts w:ascii="Delicious" w:hAnsi="Delicious" w:cs="Arial"/>
          <w:bCs w:val="0"/>
          <w:sz w:val="22"/>
          <w:szCs w:val="22"/>
        </w:rPr>
        <w:t xml:space="preserve"> in Riedelsbach gegründet</w:t>
      </w:r>
      <w:r>
        <w:rPr>
          <w:rFonts w:ascii="Delicious" w:hAnsi="Delicious" w:cs="Arial"/>
          <w:bCs w:val="0"/>
          <w:sz w:val="22"/>
          <w:szCs w:val="22"/>
        </w:rPr>
        <w:t xml:space="preserve"> verfolgt der Verband der Diplom Biersommeliers seit Anbeginn ein großes Ziel: Die Bierkultur weltweit zu fördern. Aus den anfänglich 17 Mitgliedern sind im Laufe der Jahre über 1500 Biersommeliers und -sommelières aus 18 Ländern geworden.</w:t>
      </w:r>
    </w:p>
    <w:p w14:paraId="519F953B" w14:textId="6D02521F" w:rsidR="00B43492" w:rsidRDefault="00923F37" w:rsidP="002C6D49">
      <w:pPr>
        <w:spacing w:after="240" w:line="360" w:lineRule="auto"/>
        <w:ind w:right="-1"/>
        <w:jc w:val="both"/>
        <w:rPr>
          <w:rFonts w:ascii="Delicious" w:hAnsi="Delicious" w:cs="Arial"/>
        </w:rPr>
      </w:pPr>
      <w:r>
        <w:rPr>
          <w:rFonts w:ascii="Delicious" w:hAnsi="Delicious" w:cs="Arial"/>
        </w:rPr>
        <w:t>Vom Bayerischen Wald in die ganze Welt: Als</w:t>
      </w:r>
      <w:r w:rsidR="006C402B">
        <w:rPr>
          <w:rFonts w:ascii="Delicious" w:hAnsi="Delicious" w:cs="Arial"/>
        </w:rPr>
        <w:t xml:space="preserve"> Wolfgang Stempfl und</w:t>
      </w:r>
      <w:r>
        <w:rPr>
          <w:rFonts w:ascii="Delicious" w:hAnsi="Delicious" w:cs="Arial"/>
        </w:rPr>
        <w:t xml:space="preserve"> Axel Kiesbye</w:t>
      </w:r>
      <w:r w:rsidR="00DE4142">
        <w:rPr>
          <w:rFonts w:ascii="Delicious" w:hAnsi="Delicious" w:cs="Arial"/>
        </w:rPr>
        <w:t xml:space="preserve"> </w:t>
      </w:r>
      <w:r w:rsidR="004C24B2">
        <w:rPr>
          <w:rFonts w:ascii="Delicious" w:hAnsi="Delicious" w:cs="Arial"/>
        </w:rPr>
        <w:t>gemeinsam mit 15 frisch gebackenen Biersommeliers</w:t>
      </w:r>
      <w:r>
        <w:rPr>
          <w:rFonts w:ascii="Delicious" w:hAnsi="Delicious" w:cs="Arial"/>
        </w:rPr>
        <w:t xml:space="preserve"> </w:t>
      </w:r>
      <w:r w:rsidR="004C24B2">
        <w:rPr>
          <w:rFonts w:ascii="Delicious" w:hAnsi="Delicious" w:cs="Arial"/>
        </w:rPr>
        <w:t>am</w:t>
      </w:r>
      <w:r>
        <w:rPr>
          <w:rFonts w:ascii="Delicious" w:hAnsi="Delicious" w:cs="Arial"/>
        </w:rPr>
        <w:t xml:space="preserve"> 3. JUNI </w:t>
      </w:r>
      <w:r w:rsidR="004C24B2">
        <w:rPr>
          <w:rFonts w:ascii="Delicious" w:hAnsi="Delicious" w:cs="Arial"/>
        </w:rPr>
        <w:t>2005 offiziell den Verband der Diplom Biersommeliers gegründet haben</w:t>
      </w:r>
      <w:r>
        <w:rPr>
          <w:rFonts w:ascii="Delicious" w:hAnsi="Delicious" w:cs="Arial"/>
        </w:rPr>
        <w:t>,</w:t>
      </w:r>
      <w:r w:rsidR="004C24B2">
        <w:rPr>
          <w:rFonts w:ascii="Delicious" w:hAnsi="Delicious" w:cs="Arial"/>
        </w:rPr>
        <w:t xml:space="preserve"> hätte</w:t>
      </w:r>
      <w:r w:rsidR="006C402B">
        <w:rPr>
          <w:rFonts w:ascii="Delicious" w:hAnsi="Delicious" w:cs="Arial"/>
        </w:rPr>
        <w:t xml:space="preserve"> sich keiner von Ihnen</w:t>
      </w:r>
      <w:r w:rsidR="00DE4142">
        <w:rPr>
          <w:rFonts w:ascii="Delicious" w:hAnsi="Delicious" w:cs="Arial"/>
        </w:rPr>
        <w:t xml:space="preserve"> erträumt, </w:t>
      </w:r>
      <w:r w:rsidR="004C24B2">
        <w:rPr>
          <w:rFonts w:ascii="Delicious" w:hAnsi="Delicious" w:cs="Arial"/>
        </w:rPr>
        <w:t>welche außergewöhnliche Entwicklung</w:t>
      </w:r>
      <w:r w:rsidR="006C402B">
        <w:rPr>
          <w:rFonts w:ascii="Delicious" w:hAnsi="Delicious" w:cs="Arial"/>
        </w:rPr>
        <w:t xml:space="preserve">sgeschichte </w:t>
      </w:r>
      <w:r w:rsidR="004C24B2">
        <w:rPr>
          <w:rFonts w:ascii="Delicious" w:hAnsi="Delicious" w:cs="Arial"/>
        </w:rPr>
        <w:t>bevorstand</w:t>
      </w:r>
      <w:r w:rsidR="00DE4142">
        <w:rPr>
          <w:rFonts w:ascii="Delicious" w:hAnsi="Delicious" w:cs="Arial"/>
        </w:rPr>
        <w:t xml:space="preserve">. </w:t>
      </w:r>
      <w:r w:rsidR="006C402B">
        <w:rPr>
          <w:rFonts w:ascii="Delicious" w:hAnsi="Delicious" w:cs="Arial"/>
        </w:rPr>
        <w:t>„</w:t>
      </w:r>
      <w:r w:rsidR="00DE4142">
        <w:rPr>
          <w:rFonts w:ascii="Delicious" w:hAnsi="Delicious" w:cs="Arial"/>
        </w:rPr>
        <w:t>Mit</w:t>
      </w:r>
      <w:r w:rsidR="00AC643A">
        <w:rPr>
          <w:rFonts w:ascii="Delicious" w:hAnsi="Delicious" w:cs="Arial"/>
        </w:rPr>
        <w:t xml:space="preserve"> mittlerweile</w:t>
      </w:r>
      <w:r w:rsidR="00DE4142">
        <w:rPr>
          <w:rFonts w:ascii="Delicious" w:hAnsi="Delicious" w:cs="Arial"/>
        </w:rPr>
        <w:t xml:space="preserve"> 1589 Mitgliedern aus 18 Ländern und den unterschiedlichsten Bereichen ist uns mit dem Verband etwas Enormes gelungen</w:t>
      </w:r>
      <w:r w:rsidR="00AC643A">
        <w:rPr>
          <w:rFonts w:ascii="Delicious" w:hAnsi="Delicious" w:cs="Arial"/>
        </w:rPr>
        <w:t>: eine vielseitige zentrale Vereinigung aller Biersommeliers</w:t>
      </w:r>
      <w:r w:rsidR="00E21C44">
        <w:rPr>
          <w:rFonts w:ascii="Delicious" w:hAnsi="Delicious" w:cs="Arial"/>
        </w:rPr>
        <w:t xml:space="preserve"> zu schaffen</w:t>
      </w:r>
      <w:r w:rsidR="00AC643A">
        <w:rPr>
          <w:rFonts w:ascii="Delicious" w:hAnsi="Delicious" w:cs="Arial"/>
        </w:rPr>
        <w:t xml:space="preserve">, die nicht nur die traditionsreiche </w:t>
      </w:r>
      <w:r w:rsidR="00E21C44">
        <w:rPr>
          <w:rFonts w:ascii="Delicious" w:hAnsi="Delicious" w:cs="Arial"/>
        </w:rPr>
        <w:t>und gleichzeitig</w:t>
      </w:r>
      <w:r w:rsidR="00AC643A">
        <w:rPr>
          <w:rFonts w:ascii="Delicious" w:hAnsi="Delicious" w:cs="Arial"/>
        </w:rPr>
        <w:t xml:space="preserve"> innovative Bierkultur fördert</w:t>
      </w:r>
      <w:r w:rsidR="00E51887">
        <w:rPr>
          <w:rFonts w:ascii="Delicious" w:hAnsi="Delicious" w:cs="Arial"/>
        </w:rPr>
        <w:t xml:space="preserve">, sondern auch </w:t>
      </w:r>
      <w:r w:rsidR="00AC643A">
        <w:rPr>
          <w:rFonts w:ascii="Delicious" w:hAnsi="Delicious" w:cs="Arial"/>
        </w:rPr>
        <w:t xml:space="preserve">als Ansprechpartner für alle </w:t>
      </w:r>
      <w:r w:rsidR="006C402B">
        <w:rPr>
          <w:rFonts w:ascii="Delicious" w:hAnsi="Delicious" w:cs="Arial"/>
        </w:rPr>
        <w:t xml:space="preserve">Fragen rund ums Thema Bier fungiert“, so </w:t>
      </w:r>
      <w:r w:rsidR="00B43492">
        <w:rPr>
          <w:rFonts w:ascii="Delicious" w:hAnsi="Delicious" w:cs="Arial"/>
        </w:rPr>
        <w:t>Präsident Christoph Kämpf</w:t>
      </w:r>
      <w:r w:rsidR="00CF32EF">
        <w:rPr>
          <w:rFonts w:ascii="Delicious" w:hAnsi="Delicious" w:cs="Arial"/>
        </w:rPr>
        <w:t xml:space="preserve">. </w:t>
      </w:r>
      <w:r w:rsidR="00E21C44">
        <w:rPr>
          <w:rFonts w:ascii="Delicious" w:hAnsi="Delicious" w:cs="Arial"/>
        </w:rPr>
        <w:t>Und g</w:t>
      </w:r>
      <w:r w:rsidR="00CF32EF">
        <w:rPr>
          <w:rFonts w:ascii="Delicious" w:hAnsi="Delicious" w:cs="Arial"/>
        </w:rPr>
        <w:t>enau das</w:t>
      </w:r>
      <w:r w:rsidR="00E21C44">
        <w:rPr>
          <w:rFonts w:ascii="Delicious" w:hAnsi="Delicious" w:cs="Arial"/>
        </w:rPr>
        <w:t xml:space="preserve"> ist es, was </w:t>
      </w:r>
      <w:r w:rsidR="00CF32EF">
        <w:rPr>
          <w:rFonts w:ascii="Delicious" w:hAnsi="Delicious" w:cs="Arial"/>
        </w:rPr>
        <w:t>die Mitglieder</w:t>
      </w:r>
      <w:r w:rsidR="00E21C44">
        <w:rPr>
          <w:rFonts w:ascii="Delicious" w:hAnsi="Delicious" w:cs="Arial"/>
        </w:rPr>
        <w:t xml:space="preserve"> am meisten schätzen. Sowohl bei den Jahreshauptversammlungen als auch bei den Treffen der 15 Sektionen stehen der direkte Austausch und die Vermittlung von Bierwissen im Mittelpunkt der Verbandsarbeit</w:t>
      </w:r>
      <w:r w:rsidR="002C6D49">
        <w:rPr>
          <w:rFonts w:ascii="Delicious" w:hAnsi="Delicious" w:cs="Arial"/>
        </w:rPr>
        <w:t xml:space="preserve"> – und das auch zukünftig: „Wir wünschen uns, dass das unkomplizierte und „fruchtbare“ Miteinander auch bei der steigenden Zahl an Mitgliedern, Sektionen, Förder- und Kooperationspartnern genauso fortgeführt werden kann“, sagt Klaus Artmann, stellvertretender Präsident. Durch die Herausforderungen der aktuellen Situation lässt sich der Verband nicht beirren: „Auch 2020 </w:t>
      </w:r>
      <w:r w:rsidR="00E21C44">
        <w:rPr>
          <w:rFonts w:ascii="Delicious" w:hAnsi="Delicious" w:cs="Arial"/>
        </w:rPr>
        <w:t xml:space="preserve">wird </w:t>
      </w:r>
      <w:r w:rsidR="002C6D49">
        <w:rPr>
          <w:rFonts w:ascii="Delicious" w:hAnsi="Delicious" w:cs="Arial"/>
        </w:rPr>
        <w:t>es eine</w:t>
      </w:r>
      <w:r w:rsidR="00E21C44">
        <w:rPr>
          <w:rFonts w:ascii="Delicious" w:hAnsi="Delicious" w:cs="Arial"/>
        </w:rPr>
        <w:t xml:space="preserve"> Jahreshauptversammlung </w:t>
      </w:r>
      <w:r w:rsidR="002C6D49">
        <w:rPr>
          <w:rFonts w:ascii="Delicious" w:hAnsi="Delicious" w:cs="Arial"/>
        </w:rPr>
        <w:t>geben</w:t>
      </w:r>
      <w:r w:rsidR="00E21C44">
        <w:rPr>
          <w:rFonts w:ascii="Delicious" w:hAnsi="Delicious" w:cs="Arial"/>
        </w:rPr>
        <w:t xml:space="preserve">“, versichert Geschäftsführerin Nicola Buchner. </w:t>
      </w:r>
      <w:r w:rsidR="00B43492">
        <w:rPr>
          <w:rFonts w:ascii="Delicious" w:hAnsi="Delicious" w:cs="Arial"/>
        </w:rPr>
        <w:t xml:space="preserve">„Das Präsidium arbeitet momentan an einem neuen Konzept, das eine Mischung aus digitalen Inhalten und Treffen innerhalb der Sektionen umfasst. Die Mitglieder dürfen sich auf ein buntes, informatives Programm und auf ein geselliges Miteinander in freuen, das in den letzten Wochen leider nicht möglich war“, so Nicola Buchner. </w:t>
      </w:r>
      <w:r w:rsidR="002C6D49">
        <w:rPr>
          <w:rFonts w:ascii="Delicious" w:hAnsi="Delicious" w:cs="Arial"/>
        </w:rPr>
        <w:t>Die große Geburtstagsfeier des Verbandes findet dann 2021 in Berlin statt.</w:t>
      </w:r>
    </w:p>
    <w:p w14:paraId="0307BABB" w14:textId="5A93596C" w:rsidR="002C6D49" w:rsidRDefault="002C6D49" w:rsidP="002C6D49">
      <w:pPr>
        <w:spacing w:after="240" w:line="360" w:lineRule="auto"/>
        <w:ind w:right="-1"/>
        <w:jc w:val="both"/>
        <w:rPr>
          <w:rFonts w:ascii="Delicious" w:hAnsi="Delicious" w:cs="Arial"/>
        </w:rPr>
      </w:pPr>
    </w:p>
    <w:p w14:paraId="61DA6301" w14:textId="12151507" w:rsidR="002C6D49" w:rsidRDefault="002C6D49" w:rsidP="002C6D49">
      <w:pPr>
        <w:spacing w:after="240" w:line="360" w:lineRule="auto"/>
        <w:ind w:right="-1"/>
        <w:jc w:val="both"/>
        <w:rPr>
          <w:rFonts w:ascii="Delicious" w:hAnsi="Delicious" w:cs="Arial"/>
        </w:rPr>
      </w:pPr>
    </w:p>
    <w:p w14:paraId="4DD46417" w14:textId="6810A92F" w:rsidR="002C6D49" w:rsidRDefault="002C6D49" w:rsidP="002C6D49">
      <w:pPr>
        <w:spacing w:after="240" w:line="360" w:lineRule="auto"/>
        <w:ind w:right="-1"/>
        <w:jc w:val="both"/>
        <w:rPr>
          <w:rFonts w:ascii="Delicious" w:hAnsi="Delicious" w:cs="Arial"/>
        </w:rPr>
      </w:pPr>
    </w:p>
    <w:p w14:paraId="62376051" w14:textId="38A3243D" w:rsidR="002C6D49" w:rsidRDefault="00A346B5" w:rsidP="002C6D49">
      <w:pPr>
        <w:spacing w:after="240" w:line="360" w:lineRule="auto"/>
        <w:ind w:right="-1"/>
        <w:jc w:val="both"/>
        <w:rPr>
          <w:rFonts w:ascii="Delicious" w:hAnsi="Delicious" w:cs="Arial"/>
        </w:rPr>
      </w:pPr>
      <w:r>
        <w:rPr>
          <w:rFonts w:ascii="Delicious" w:hAnsi="Delicious" w:cs="Arial"/>
          <w:sz w:val="20"/>
          <w:szCs w:val="20"/>
        </w:rPr>
        <w:t xml:space="preserve">Zeichenzahl Text inkl. </w:t>
      </w:r>
      <w:r>
        <w:rPr>
          <w:rFonts w:ascii="Delicious" w:hAnsi="Delicious" w:cs="Arial"/>
          <w:sz w:val="20"/>
          <w:szCs w:val="20"/>
        </w:rPr>
        <w:t>Leerzeichen</w:t>
      </w:r>
      <w:r w:rsidRPr="0032152D">
        <w:rPr>
          <w:rFonts w:ascii="Delicious" w:hAnsi="Delicious" w:cs="Arial"/>
          <w:sz w:val="20"/>
          <w:szCs w:val="20"/>
        </w:rPr>
        <w:t>:</w:t>
      </w:r>
      <w:r>
        <w:rPr>
          <w:rFonts w:ascii="Delicious" w:hAnsi="Delicious" w:cs="Arial"/>
          <w:sz w:val="20"/>
          <w:szCs w:val="20"/>
        </w:rPr>
        <w:t xml:space="preserve"> 2170</w:t>
      </w:r>
    </w:p>
    <w:p w14:paraId="48A304E9" w14:textId="310029CD" w:rsidR="002C6D49" w:rsidRDefault="002C6D49" w:rsidP="002C6D49">
      <w:pPr>
        <w:spacing w:after="240" w:line="360" w:lineRule="auto"/>
        <w:ind w:right="-1"/>
        <w:jc w:val="both"/>
        <w:rPr>
          <w:rFonts w:ascii="Delicious" w:hAnsi="Delicious" w:cs="Arial"/>
        </w:rPr>
      </w:pPr>
    </w:p>
    <w:p w14:paraId="6E506387" w14:textId="77777777" w:rsidR="002C6D49" w:rsidRDefault="002C6D49" w:rsidP="002C6D49">
      <w:pPr>
        <w:spacing w:after="240" w:line="360" w:lineRule="auto"/>
        <w:ind w:right="-1"/>
        <w:jc w:val="both"/>
        <w:rPr>
          <w:rFonts w:ascii="Delicious" w:hAnsi="Delicious" w:cs="Arial"/>
        </w:rPr>
      </w:pPr>
    </w:p>
    <w:p w14:paraId="04D0D55B" w14:textId="77777777" w:rsidR="00055976" w:rsidRDefault="00055976" w:rsidP="00055976">
      <w:pPr>
        <w:spacing w:after="240" w:line="360" w:lineRule="auto"/>
        <w:ind w:right="-1"/>
        <w:jc w:val="both"/>
        <w:rPr>
          <w:rFonts w:ascii="Delicious" w:hAnsi="Deliciou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3589"/>
      </w:tblGrid>
      <w:tr w:rsidR="008354B2" w:rsidRPr="008354B2" w14:paraId="1660577F" w14:textId="77777777" w:rsidTr="004533BE">
        <w:tc>
          <w:tcPr>
            <w:tcW w:w="4994" w:type="dxa"/>
            <w:shd w:val="clear" w:color="auto" w:fill="auto"/>
          </w:tcPr>
          <w:p w14:paraId="5A95C3D2" w14:textId="04DFF83C" w:rsidR="008354B2" w:rsidRPr="008354B2" w:rsidRDefault="00A92BFA" w:rsidP="008354B2">
            <w:pPr>
              <w:spacing w:after="0" w:line="360" w:lineRule="auto"/>
              <w:rPr>
                <w:rFonts w:ascii="Delicious" w:hAnsi="Delicious"/>
              </w:rPr>
            </w:pPr>
            <w:r>
              <w:rPr>
                <w:noProof/>
              </w:rPr>
              <w:drawing>
                <wp:inline distT="0" distB="0" distL="0" distR="0" wp14:anchorId="712DB56C" wp14:editId="12B50EE5">
                  <wp:extent cx="3338623" cy="1877607"/>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5832" cy="1881661"/>
                          </a:xfrm>
                          <a:prstGeom prst="rect">
                            <a:avLst/>
                          </a:prstGeom>
                          <a:noFill/>
                          <a:ln>
                            <a:noFill/>
                          </a:ln>
                        </pic:spPr>
                      </pic:pic>
                    </a:graphicData>
                  </a:graphic>
                </wp:inline>
              </w:drawing>
            </w:r>
          </w:p>
        </w:tc>
        <w:tc>
          <w:tcPr>
            <w:tcW w:w="4294" w:type="dxa"/>
            <w:shd w:val="clear" w:color="auto" w:fill="auto"/>
            <w:vAlign w:val="center"/>
          </w:tcPr>
          <w:p w14:paraId="3E863F3B" w14:textId="138FB6D9" w:rsidR="00055976" w:rsidRPr="0032152D" w:rsidRDefault="00055976" w:rsidP="00055976">
            <w:pPr>
              <w:tabs>
                <w:tab w:val="left" w:pos="1455"/>
              </w:tabs>
              <w:spacing w:after="0"/>
              <w:rPr>
                <w:rFonts w:ascii="Delicious" w:hAnsi="Delicious" w:cs="Arial"/>
                <w:sz w:val="20"/>
                <w:szCs w:val="20"/>
              </w:rPr>
            </w:pPr>
            <w:r w:rsidRPr="00A346B5">
              <w:rPr>
                <w:rFonts w:ascii="Delicious" w:hAnsi="Delicious" w:cs="Arial"/>
                <w:b/>
                <w:bCs/>
                <w:sz w:val="20"/>
                <w:szCs w:val="20"/>
              </w:rPr>
              <w:t>Bildquelle</w:t>
            </w:r>
            <w:r w:rsidRPr="0032152D">
              <w:rPr>
                <w:rFonts w:ascii="Delicious" w:hAnsi="Delicious" w:cs="Arial"/>
                <w:sz w:val="20"/>
                <w:szCs w:val="20"/>
              </w:rPr>
              <w:t>:</w:t>
            </w:r>
            <w:r w:rsidR="00A92BFA">
              <w:rPr>
                <w:rFonts w:ascii="Delicious" w:hAnsi="Delicious" w:cs="Arial"/>
                <w:sz w:val="20"/>
                <w:szCs w:val="20"/>
              </w:rPr>
              <w:t xml:space="preserve"> Bernhard Sitter </w:t>
            </w:r>
          </w:p>
          <w:p w14:paraId="1E113D10" w14:textId="4A364A45" w:rsidR="008354B2" w:rsidRPr="00A346B5" w:rsidRDefault="00055976" w:rsidP="00A346B5">
            <w:pPr>
              <w:tabs>
                <w:tab w:val="left" w:pos="1455"/>
              </w:tabs>
              <w:spacing w:after="0"/>
              <w:rPr>
                <w:rFonts w:ascii="Delicious" w:hAnsi="Delicious" w:cs="Arial"/>
                <w:sz w:val="20"/>
                <w:szCs w:val="20"/>
              </w:rPr>
            </w:pPr>
            <w:r w:rsidRPr="00A346B5">
              <w:rPr>
                <w:rFonts w:ascii="Delicious" w:hAnsi="Delicious" w:cs="Arial"/>
                <w:b/>
                <w:bCs/>
                <w:sz w:val="20"/>
                <w:szCs w:val="20"/>
              </w:rPr>
              <w:t>Bildbeschriftung</w:t>
            </w:r>
            <w:r w:rsidRPr="0032152D">
              <w:rPr>
                <w:rFonts w:ascii="Delicious" w:hAnsi="Delicious" w:cs="Arial"/>
                <w:sz w:val="20"/>
                <w:szCs w:val="20"/>
              </w:rPr>
              <w:t xml:space="preserve">: </w:t>
            </w:r>
            <w:r w:rsidR="00A346B5">
              <w:rPr>
                <w:rFonts w:ascii="Delicious" w:hAnsi="Delicious" w:cs="Arial"/>
                <w:sz w:val="20"/>
                <w:szCs w:val="20"/>
              </w:rPr>
              <w:t xml:space="preserve">Die Gründungsmitglieder des Verbandes vor 15 Jahren in Gut Riedelsbach </w:t>
            </w:r>
          </w:p>
        </w:tc>
      </w:tr>
      <w:tr w:rsidR="00A92BFA" w:rsidRPr="008354B2" w14:paraId="2141C9D4" w14:textId="77777777" w:rsidTr="004533BE">
        <w:tc>
          <w:tcPr>
            <w:tcW w:w="4994" w:type="dxa"/>
            <w:shd w:val="clear" w:color="auto" w:fill="auto"/>
          </w:tcPr>
          <w:p w14:paraId="04A9C952" w14:textId="17B04540" w:rsidR="00A92BFA" w:rsidRDefault="00A346B5" w:rsidP="008354B2">
            <w:pPr>
              <w:spacing w:after="0" w:line="360" w:lineRule="auto"/>
            </w:pPr>
            <w:r>
              <w:rPr>
                <w:noProof/>
              </w:rPr>
              <w:drawing>
                <wp:inline distT="0" distB="0" distL="0" distR="0" wp14:anchorId="4EBBF793" wp14:editId="5B4BBE9E">
                  <wp:extent cx="3338195" cy="250364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9077" cy="2504307"/>
                          </a:xfrm>
                          <a:prstGeom prst="rect">
                            <a:avLst/>
                          </a:prstGeom>
                          <a:noFill/>
                          <a:ln>
                            <a:noFill/>
                          </a:ln>
                        </pic:spPr>
                      </pic:pic>
                    </a:graphicData>
                  </a:graphic>
                </wp:inline>
              </w:drawing>
            </w:r>
          </w:p>
        </w:tc>
        <w:tc>
          <w:tcPr>
            <w:tcW w:w="4294" w:type="dxa"/>
            <w:shd w:val="clear" w:color="auto" w:fill="auto"/>
            <w:vAlign w:val="center"/>
          </w:tcPr>
          <w:p w14:paraId="6DB8179F" w14:textId="32C400D8" w:rsidR="00A346B5" w:rsidRPr="0032152D" w:rsidRDefault="00A346B5" w:rsidP="00A346B5">
            <w:pPr>
              <w:tabs>
                <w:tab w:val="left" w:pos="1455"/>
              </w:tabs>
              <w:spacing w:after="0"/>
              <w:rPr>
                <w:rFonts w:ascii="Delicious" w:hAnsi="Delicious" w:cs="Arial"/>
                <w:sz w:val="20"/>
                <w:szCs w:val="20"/>
              </w:rPr>
            </w:pPr>
            <w:r w:rsidRPr="00A346B5">
              <w:rPr>
                <w:rFonts w:ascii="Delicious" w:hAnsi="Delicious" w:cs="Arial"/>
                <w:b/>
                <w:bCs/>
                <w:sz w:val="20"/>
                <w:szCs w:val="20"/>
              </w:rPr>
              <w:t>Bildquelle</w:t>
            </w:r>
            <w:r w:rsidRPr="0032152D">
              <w:rPr>
                <w:rFonts w:ascii="Delicious" w:hAnsi="Delicious" w:cs="Arial"/>
                <w:sz w:val="20"/>
                <w:szCs w:val="20"/>
              </w:rPr>
              <w:t>:</w:t>
            </w:r>
            <w:r>
              <w:rPr>
                <w:rFonts w:ascii="Delicious" w:hAnsi="Delicious" w:cs="Arial"/>
                <w:sz w:val="20"/>
                <w:szCs w:val="20"/>
              </w:rPr>
              <w:t xml:space="preserve"> </w:t>
            </w:r>
            <w:r>
              <w:rPr>
                <w:rFonts w:ascii="Delicious" w:hAnsi="Delicious" w:cs="Arial"/>
                <w:sz w:val="20"/>
                <w:szCs w:val="20"/>
              </w:rPr>
              <w:t>Verband der Diplom Biersommeliers</w:t>
            </w:r>
            <w:r>
              <w:rPr>
                <w:rFonts w:ascii="Delicious" w:hAnsi="Delicious" w:cs="Arial"/>
                <w:sz w:val="20"/>
                <w:szCs w:val="20"/>
              </w:rPr>
              <w:t xml:space="preserve"> </w:t>
            </w:r>
          </w:p>
          <w:p w14:paraId="009CFA7A" w14:textId="12F2812C" w:rsidR="00A92BFA" w:rsidRPr="0032152D" w:rsidRDefault="00A346B5" w:rsidP="00A346B5">
            <w:pPr>
              <w:tabs>
                <w:tab w:val="left" w:pos="1455"/>
              </w:tabs>
              <w:spacing w:after="0"/>
              <w:rPr>
                <w:rFonts w:ascii="Delicious" w:hAnsi="Delicious" w:cs="Arial"/>
                <w:sz w:val="20"/>
                <w:szCs w:val="20"/>
              </w:rPr>
            </w:pPr>
            <w:r w:rsidRPr="00A346B5">
              <w:rPr>
                <w:rFonts w:ascii="Delicious" w:hAnsi="Delicious" w:cs="Arial"/>
                <w:b/>
                <w:bCs/>
                <w:sz w:val="20"/>
                <w:szCs w:val="20"/>
              </w:rPr>
              <w:t>Bildbeschriftung</w:t>
            </w:r>
            <w:r w:rsidRPr="0032152D">
              <w:rPr>
                <w:rFonts w:ascii="Delicious" w:hAnsi="Delicious" w:cs="Arial"/>
                <w:sz w:val="20"/>
                <w:szCs w:val="20"/>
              </w:rPr>
              <w:t>:</w:t>
            </w:r>
            <w:r>
              <w:rPr>
                <w:rFonts w:ascii="Delicious" w:hAnsi="Delicious" w:cs="Arial"/>
                <w:sz w:val="20"/>
                <w:szCs w:val="20"/>
              </w:rPr>
              <w:t xml:space="preserve"> Inzwischen finden sich bis zu 200 Mitglieder bei den Jahrestreffen ein, wie in Salzburg 2019</w:t>
            </w:r>
            <w:r>
              <w:rPr>
                <w:rFonts w:ascii="Delicious" w:hAnsi="Delicious" w:cs="Arial"/>
                <w:sz w:val="20"/>
                <w:szCs w:val="20"/>
              </w:rPr>
              <w:t xml:space="preserve"> </w:t>
            </w:r>
          </w:p>
        </w:tc>
      </w:tr>
    </w:tbl>
    <w:p w14:paraId="09095DF6" w14:textId="77777777" w:rsidR="008354B2" w:rsidRDefault="008354B2" w:rsidP="008354B2">
      <w:pPr>
        <w:spacing w:line="360" w:lineRule="auto"/>
        <w:rPr>
          <w:rFonts w:ascii="Delicious" w:hAnsi="Delicious"/>
        </w:rPr>
      </w:pPr>
    </w:p>
    <w:p w14:paraId="47664A08" w14:textId="77777777" w:rsidR="00055976" w:rsidRDefault="00055976" w:rsidP="00FE432F">
      <w:pPr>
        <w:spacing w:after="0" w:line="360" w:lineRule="auto"/>
        <w:ind w:right="-1"/>
        <w:jc w:val="both"/>
        <w:rPr>
          <w:rFonts w:ascii="Delicious" w:hAnsi="Delicious" w:cs="Arial"/>
        </w:rPr>
      </w:pPr>
      <w:r>
        <w:rPr>
          <w:rFonts w:ascii="Delicious" w:hAnsi="Delicious" w:cs="Arial"/>
        </w:rPr>
        <w:t>Über den Verband der Diplom Biersommeliers:</w:t>
      </w:r>
    </w:p>
    <w:p w14:paraId="3A33006E" w14:textId="74147E47" w:rsidR="00055976" w:rsidRDefault="00055976" w:rsidP="00055976">
      <w:pPr>
        <w:tabs>
          <w:tab w:val="left" w:pos="1455"/>
        </w:tabs>
        <w:spacing w:line="360" w:lineRule="auto"/>
        <w:jc w:val="both"/>
        <w:rPr>
          <w:rFonts w:ascii="Delicious" w:hAnsi="Delicious" w:cs="Arial"/>
          <w:sz w:val="20"/>
          <w:szCs w:val="20"/>
        </w:rPr>
      </w:pPr>
      <w:r>
        <w:rPr>
          <w:rFonts w:ascii="Delicious" w:hAnsi="Delicious" w:cs="Arial"/>
          <w:sz w:val="20"/>
          <w:szCs w:val="20"/>
        </w:rPr>
        <w:t xml:space="preserve">Der in Österreich ansässige Verband der Diplom Biersommeliers wurde 2005 ins Leben gerufen. Mit derzeit über 1.500 Mitgliedern, sowie </w:t>
      </w:r>
      <w:r w:rsidR="003A2B33">
        <w:rPr>
          <w:rFonts w:ascii="Delicious" w:hAnsi="Delicious" w:cs="Arial"/>
          <w:sz w:val="20"/>
          <w:szCs w:val="20"/>
        </w:rPr>
        <w:t>elf</w:t>
      </w:r>
      <w:r>
        <w:rPr>
          <w:rFonts w:ascii="Delicious" w:hAnsi="Delicious" w:cs="Arial"/>
          <w:sz w:val="20"/>
          <w:szCs w:val="20"/>
        </w:rPr>
        <w:t xml:space="preserve"> Fördermitgliedern (</w:t>
      </w:r>
      <w:r w:rsidR="00BF3DD4">
        <w:rPr>
          <w:rFonts w:ascii="Delicious" w:hAnsi="Delicious" w:cs="Arial"/>
          <w:sz w:val="20"/>
          <w:szCs w:val="20"/>
        </w:rPr>
        <w:t>BarthHaas</w:t>
      </w:r>
      <w:r>
        <w:rPr>
          <w:rFonts w:ascii="Delicious" w:hAnsi="Delicious" w:cs="Arial"/>
          <w:sz w:val="20"/>
          <w:szCs w:val="20"/>
        </w:rPr>
        <w:t>,</w:t>
      </w:r>
      <w:r w:rsidR="00BF3DD4">
        <w:rPr>
          <w:rFonts w:ascii="Delicious" w:hAnsi="Delicious" w:cs="Arial"/>
          <w:sz w:val="20"/>
          <w:szCs w:val="20"/>
        </w:rPr>
        <w:t xml:space="preserve"> Bierbegeisterung, Bierselect GmbH, BrauBeviale, Die Bierothek, </w:t>
      </w:r>
      <w:r>
        <w:rPr>
          <w:rFonts w:ascii="Delicious" w:hAnsi="Delicious" w:cs="Arial"/>
          <w:sz w:val="20"/>
          <w:szCs w:val="20"/>
        </w:rPr>
        <w:t>Doemens e.V., GES Großeinkaufsring des Süßwaren- und Getränkehandels eG, Kiesbye Akademie, Marzek Etiketten+Packaging Gruppe, SAHM, Winterhalter), stellt sich der noch junge Verband bereits sehr schlagkräftig dar. Die Mitglieder eint das gemeinsame Ziel, das Image der Bierkultur zu fördern und das Berufsbild des Biersommeliers in den Fokus der Öffentlichkeit zu rücken. Der Verband wird von einem ehrenamtlich arbeitenden Präsidium, das in regelmäßigem Turnus von der Mitgliederversammlung gewählt wird, sowie einer Geschäftsführerin gelenkt. Neben der Webseite als zentralem Informationsinstrument mit einer Biersommelier-Suche für Verbraucher, Unternehmen, Medien und Partner bietet der Verband auf jährlich stattfindenden Jahreshauptversammlungen sowie in regionalen Sektionstreffen die Struktur zum kollegialen Erfahrungsaustausch und mit Weiterbildungsmaßnahmen den Mitgliedern die Möglichkeit, ihr Wissen stets auf aktuellem Stand zu halten.</w:t>
      </w:r>
    </w:p>
    <w:p w14:paraId="51A44889" w14:textId="77777777" w:rsidR="00055976" w:rsidRPr="008354B2" w:rsidRDefault="00055976" w:rsidP="004C5C35">
      <w:pPr>
        <w:tabs>
          <w:tab w:val="left" w:pos="1455"/>
        </w:tabs>
        <w:spacing w:line="360" w:lineRule="auto"/>
        <w:jc w:val="both"/>
        <w:rPr>
          <w:rFonts w:ascii="Delicious" w:hAnsi="Delicious"/>
        </w:rPr>
      </w:pPr>
      <w:r>
        <w:rPr>
          <w:rFonts w:ascii="Delicious" w:hAnsi="Delicious" w:cs="Arial"/>
          <w:sz w:val="20"/>
          <w:szCs w:val="20"/>
        </w:rPr>
        <w:t xml:space="preserve">Mehr Informationen auf: </w:t>
      </w:r>
      <w:hyperlink r:id="rId9" w:history="1">
        <w:r w:rsidR="004533BE" w:rsidRPr="00284325">
          <w:rPr>
            <w:rStyle w:val="Hyperlink"/>
            <w:rFonts w:ascii="Delicious" w:hAnsi="Delicious" w:cs="Arial"/>
            <w:sz w:val="20"/>
            <w:szCs w:val="20"/>
          </w:rPr>
          <w:t>www.biersommelier.org</w:t>
        </w:r>
      </w:hyperlink>
      <w:r w:rsidR="004533BE">
        <w:rPr>
          <w:rFonts w:ascii="Delicious" w:hAnsi="Delicious" w:cs="Arial"/>
          <w:sz w:val="20"/>
          <w:szCs w:val="20"/>
        </w:rPr>
        <w:t xml:space="preserve"> </w:t>
      </w:r>
    </w:p>
    <w:sectPr w:rsidR="00055976" w:rsidRPr="008354B2" w:rsidSect="008354B2">
      <w:headerReference w:type="default" r:id="rId10"/>
      <w:footerReference w:type="default" r:id="rId11"/>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B0683" w14:textId="77777777" w:rsidR="0070307E" w:rsidRDefault="0070307E" w:rsidP="008354B2">
      <w:pPr>
        <w:spacing w:after="0" w:line="240" w:lineRule="auto"/>
      </w:pPr>
      <w:r>
        <w:separator/>
      </w:r>
    </w:p>
  </w:endnote>
  <w:endnote w:type="continuationSeparator" w:id="0">
    <w:p w14:paraId="469EA301" w14:textId="77777777" w:rsidR="0070307E" w:rsidRDefault="0070307E" w:rsidP="0083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licious">
    <w:panose1 w:val="00000000000000000000"/>
    <w:charset w:val="00"/>
    <w:family w:val="modern"/>
    <w:notTrueType/>
    <w:pitch w:val="variable"/>
    <w:sig w:usb0="A00000AF" w:usb1="4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572" w:type="dxa"/>
      <w:tblBorders>
        <w:top w:val="single" w:sz="4" w:space="0" w:color="888B8C"/>
      </w:tblBorders>
      <w:tblLook w:val="04A0" w:firstRow="1" w:lastRow="0" w:firstColumn="1" w:lastColumn="0" w:noHBand="0" w:noVBand="1"/>
    </w:tblPr>
    <w:tblGrid>
      <w:gridCol w:w="10773"/>
    </w:tblGrid>
    <w:tr w:rsidR="00055976" w:rsidRPr="008354B2" w14:paraId="09247C00" w14:textId="77777777" w:rsidTr="008354B2">
      <w:trPr>
        <w:trHeight w:val="1125"/>
      </w:trPr>
      <w:tc>
        <w:tcPr>
          <w:tcW w:w="10773" w:type="dxa"/>
          <w:tcBorders>
            <w:top w:val="double" w:sz="4" w:space="0" w:color="A5A5A5"/>
          </w:tcBorders>
          <w:shd w:val="clear" w:color="auto" w:fill="auto"/>
          <w:vAlign w:val="center"/>
        </w:tcPr>
        <w:p w14:paraId="75656A20" w14:textId="77777777" w:rsidR="008354B2" w:rsidRPr="008354B2" w:rsidRDefault="008354B2" w:rsidP="008354B2">
          <w:pPr>
            <w:pStyle w:val="Fuzeile"/>
            <w:rPr>
              <w:rFonts w:ascii="Delicious" w:hAnsi="Delicious"/>
              <w:sz w:val="20"/>
              <w:szCs w:val="20"/>
            </w:rPr>
          </w:pPr>
          <w:r w:rsidRPr="008354B2">
            <w:rPr>
              <w:rFonts w:ascii="Delicious" w:hAnsi="Delicious"/>
              <w:sz w:val="20"/>
              <w:szCs w:val="20"/>
            </w:rPr>
            <w:t>Pressekontakt für Rückfragen, Fotos und weitere Informationen:</w:t>
          </w:r>
        </w:p>
        <w:p w14:paraId="4EA5328E" w14:textId="77777777" w:rsidR="008354B2" w:rsidRPr="008354B2" w:rsidRDefault="008354B2" w:rsidP="008354B2">
          <w:pPr>
            <w:pStyle w:val="Fuzeile"/>
            <w:rPr>
              <w:rFonts w:ascii="Delicious" w:hAnsi="Delicious"/>
              <w:sz w:val="20"/>
              <w:szCs w:val="20"/>
            </w:rPr>
          </w:pPr>
          <w:r w:rsidRPr="008354B2">
            <w:rPr>
              <w:rFonts w:ascii="Delicious" w:hAnsi="Delicious"/>
              <w:sz w:val="20"/>
              <w:szCs w:val="20"/>
            </w:rPr>
            <w:t xml:space="preserve">Nicola Buchner // 0049 171 936 79 19 // </w:t>
          </w:r>
          <w:hyperlink r:id="rId1" w:history="1">
            <w:r w:rsidRPr="008354B2">
              <w:rPr>
                <w:rStyle w:val="Hyperlink"/>
                <w:rFonts w:ascii="Delicious" w:hAnsi="Delicious"/>
                <w:sz w:val="20"/>
                <w:szCs w:val="20"/>
              </w:rPr>
              <w:t>nb@biersommelier.de</w:t>
            </w:r>
          </w:hyperlink>
          <w:r w:rsidRPr="008354B2">
            <w:rPr>
              <w:rFonts w:ascii="Delicious" w:hAnsi="Delicious"/>
              <w:sz w:val="20"/>
              <w:szCs w:val="20"/>
            </w:rPr>
            <w:t xml:space="preserve"> </w:t>
          </w:r>
        </w:p>
        <w:p w14:paraId="32913ED7" w14:textId="77777777" w:rsidR="008354B2" w:rsidRPr="008354B2" w:rsidRDefault="008354B2" w:rsidP="008354B2">
          <w:pPr>
            <w:pStyle w:val="Fuzeile"/>
            <w:rPr>
              <w:rFonts w:ascii="Delicious" w:hAnsi="Delicious"/>
              <w:sz w:val="20"/>
              <w:szCs w:val="20"/>
            </w:rPr>
          </w:pPr>
          <w:r w:rsidRPr="008354B2">
            <w:rPr>
              <w:rFonts w:ascii="Delicious" w:hAnsi="Delicious"/>
              <w:sz w:val="20"/>
              <w:szCs w:val="20"/>
            </w:rPr>
            <w:t xml:space="preserve">Verband der Diplom Biersommeliers // Sixtenstrasse 3 // A-5162 Obertrum am See // </w:t>
          </w:r>
          <w:hyperlink r:id="rId2" w:history="1">
            <w:r w:rsidRPr="008354B2">
              <w:rPr>
                <w:rStyle w:val="Hyperlink"/>
                <w:rFonts w:ascii="Delicious" w:hAnsi="Delicious"/>
                <w:sz w:val="20"/>
                <w:szCs w:val="20"/>
              </w:rPr>
              <w:t>www.biersommelier.org</w:t>
            </w:r>
          </w:hyperlink>
          <w:r w:rsidRPr="008354B2">
            <w:rPr>
              <w:rFonts w:ascii="Delicious" w:hAnsi="Delicious"/>
              <w:sz w:val="20"/>
              <w:szCs w:val="20"/>
            </w:rPr>
            <w:t xml:space="preserve"> </w:t>
          </w:r>
        </w:p>
      </w:tc>
    </w:tr>
  </w:tbl>
  <w:p w14:paraId="57B5C0D3" w14:textId="77777777" w:rsidR="008354B2" w:rsidRDefault="008354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24558" w14:textId="77777777" w:rsidR="0070307E" w:rsidRDefault="0070307E" w:rsidP="008354B2">
      <w:pPr>
        <w:spacing w:after="0" w:line="240" w:lineRule="auto"/>
      </w:pPr>
      <w:r>
        <w:separator/>
      </w:r>
    </w:p>
  </w:footnote>
  <w:footnote w:type="continuationSeparator" w:id="0">
    <w:p w14:paraId="25D5BDE6" w14:textId="77777777" w:rsidR="0070307E" w:rsidRDefault="0070307E" w:rsidP="00835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03A1" w14:textId="54AC6847" w:rsidR="008354B2" w:rsidRDefault="004533BE">
    <w:pPr>
      <w:pStyle w:val="Kopfzeile"/>
    </w:pPr>
    <w:r>
      <w:rPr>
        <w:noProof/>
      </w:rPr>
      <w:drawing>
        <wp:anchor distT="0" distB="0" distL="114300" distR="114300" simplePos="0" relativeHeight="251657728" behindDoc="1" locked="0" layoutInCell="1" allowOverlap="1" wp14:anchorId="4F3CECB5" wp14:editId="6F20B428">
          <wp:simplePos x="0" y="0"/>
          <wp:positionH relativeFrom="margin">
            <wp:posOffset>4043680</wp:posOffset>
          </wp:positionH>
          <wp:positionV relativeFrom="margin">
            <wp:posOffset>-858520</wp:posOffset>
          </wp:positionV>
          <wp:extent cx="2192020" cy="1073150"/>
          <wp:effectExtent l="0" t="0" r="0" b="0"/>
          <wp:wrapNone/>
          <wp:docPr id="2" name="Grafik 1" descr="VDB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VDBS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02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40232" w14:textId="77777777" w:rsidR="008354B2" w:rsidRPr="008354B2" w:rsidRDefault="008354B2">
    <w:pPr>
      <w:pStyle w:val="Kopfzeile"/>
      <w:rPr>
        <w:rStyle w:val="SchwacherVerweis"/>
        <w:rFonts w:ascii="Delicious" w:hAnsi="Delicious"/>
        <w:sz w:val="52"/>
        <w:szCs w:val="52"/>
      </w:rPr>
    </w:pPr>
    <w:r w:rsidRPr="008354B2">
      <w:rPr>
        <w:rStyle w:val="SchwacherVerweis"/>
        <w:rFonts w:ascii="Delicious" w:hAnsi="Delicious"/>
        <w:sz w:val="52"/>
        <w:szCs w:val="5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91437"/>
    <w:multiLevelType w:val="hybridMultilevel"/>
    <w:tmpl w:val="9C389BF4"/>
    <w:lvl w:ilvl="0" w:tplc="E13E9B62">
      <w:start w:val="15"/>
      <w:numFmt w:val="bullet"/>
      <w:lvlText w:val="-"/>
      <w:lvlJc w:val="left"/>
      <w:pPr>
        <w:ind w:left="720" w:hanging="360"/>
      </w:pPr>
      <w:rPr>
        <w:rFonts w:ascii="Delicious" w:eastAsia="Calibri" w:hAnsi="Deliciou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BE"/>
    <w:rsid w:val="00055976"/>
    <w:rsid w:val="00093F33"/>
    <w:rsid w:val="00147C77"/>
    <w:rsid w:val="002C6D49"/>
    <w:rsid w:val="003A2B33"/>
    <w:rsid w:val="004533BE"/>
    <w:rsid w:val="004C24B2"/>
    <w:rsid w:val="004C5C35"/>
    <w:rsid w:val="004E7899"/>
    <w:rsid w:val="004F2825"/>
    <w:rsid w:val="00694810"/>
    <w:rsid w:val="006C402B"/>
    <w:rsid w:val="0070307E"/>
    <w:rsid w:val="008354B2"/>
    <w:rsid w:val="00923F37"/>
    <w:rsid w:val="009541AD"/>
    <w:rsid w:val="00985B0E"/>
    <w:rsid w:val="009A6985"/>
    <w:rsid w:val="00A346B5"/>
    <w:rsid w:val="00A3645E"/>
    <w:rsid w:val="00A46851"/>
    <w:rsid w:val="00A92BFA"/>
    <w:rsid w:val="00AB7AA3"/>
    <w:rsid w:val="00AC643A"/>
    <w:rsid w:val="00AD2999"/>
    <w:rsid w:val="00AD4D58"/>
    <w:rsid w:val="00AE20B9"/>
    <w:rsid w:val="00B2218C"/>
    <w:rsid w:val="00B43492"/>
    <w:rsid w:val="00BF3DD4"/>
    <w:rsid w:val="00CF32EF"/>
    <w:rsid w:val="00DA094B"/>
    <w:rsid w:val="00DE4142"/>
    <w:rsid w:val="00E21C44"/>
    <w:rsid w:val="00E51887"/>
    <w:rsid w:val="00FE43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EEF28"/>
  <w15:chartTrackingRefBased/>
  <w15:docId w15:val="{89F4280E-9DCB-4ADE-8A01-BD672C63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qFormat/>
    <w:rsid w:val="00055976"/>
    <w:pPr>
      <w:keepNext/>
      <w:spacing w:after="0" w:line="240" w:lineRule="auto"/>
      <w:outlineLvl w:val="0"/>
    </w:pPr>
    <w:rPr>
      <w:rFonts w:ascii="Times New Roman" w:eastAsia="Times New Roman" w:hAnsi="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54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54B2"/>
  </w:style>
  <w:style w:type="paragraph" w:styleId="Fuzeile">
    <w:name w:val="footer"/>
    <w:basedOn w:val="Standard"/>
    <w:link w:val="FuzeileZchn"/>
    <w:uiPriority w:val="99"/>
    <w:unhideWhenUsed/>
    <w:rsid w:val="008354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54B2"/>
  </w:style>
  <w:style w:type="character" w:styleId="SchwacherVerweis">
    <w:name w:val="Subtle Reference"/>
    <w:uiPriority w:val="31"/>
    <w:qFormat/>
    <w:rsid w:val="008354B2"/>
    <w:rPr>
      <w:smallCaps/>
      <w:color w:val="5A5A5A"/>
    </w:rPr>
  </w:style>
  <w:style w:type="table" w:styleId="Tabellenraster">
    <w:name w:val="Table Grid"/>
    <w:basedOn w:val="NormaleTabelle"/>
    <w:uiPriority w:val="39"/>
    <w:rsid w:val="00835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54B2"/>
    <w:rPr>
      <w:color w:val="0563C1"/>
      <w:u w:val="single"/>
    </w:rPr>
  </w:style>
  <w:style w:type="character" w:styleId="NichtaufgelsteErwhnung">
    <w:name w:val="Unresolved Mention"/>
    <w:uiPriority w:val="99"/>
    <w:semiHidden/>
    <w:unhideWhenUsed/>
    <w:rsid w:val="008354B2"/>
    <w:rPr>
      <w:color w:val="605E5C"/>
      <w:shd w:val="clear" w:color="auto" w:fill="E1DFDD"/>
    </w:rPr>
  </w:style>
  <w:style w:type="character" w:customStyle="1" w:styleId="berschrift1Zchn">
    <w:name w:val="Überschrift 1 Zchn"/>
    <w:link w:val="berschrift1"/>
    <w:rsid w:val="00055976"/>
    <w:rPr>
      <w:rFonts w:ascii="Times New Roman" w:eastAsia="Times New Roman" w:hAnsi="Times New Roman"/>
      <w:b/>
      <w:bCs/>
      <w:sz w:val="28"/>
      <w:szCs w:val="24"/>
      <w:lang w:eastAsia="de-DE"/>
    </w:rPr>
  </w:style>
  <w:style w:type="paragraph" w:styleId="Listenabsatz">
    <w:name w:val="List Paragraph"/>
    <w:basedOn w:val="Standard"/>
    <w:uiPriority w:val="34"/>
    <w:qFormat/>
    <w:rsid w:val="00B22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ersommelier.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iersommelier.org" TargetMode="External"/><Relationship Id="rId1" Type="http://schemas.openxmlformats.org/officeDocument/2006/relationships/hyperlink" Target="mailto:nb@biersommeli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3833</CharactersWithSpaces>
  <SharedDoc>false</SharedDoc>
  <HLinks>
    <vt:vector size="12" baseType="variant">
      <vt:variant>
        <vt:i4>4456476</vt:i4>
      </vt:variant>
      <vt:variant>
        <vt:i4>3</vt:i4>
      </vt:variant>
      <vt:variant>
        <vt:i4>0</vt:i4>
      </vt:variant>
      <vt:variant>
        <vt:i4>5</vt:i4>
      </vt:variant>
      <vt:variant>
        <vt:lpwstr>http://www.biersommelier.org/</vt:lpwstr>
      </vt:variant>
      <vt:variant>
        <vt:lpwstr/>
      </vt:variant>
      <vt:variant>
        <vt:i4>1507371</vt:i4>
      </vt:variant>
      <vt:variant>
        <vt:i4>0</vt:i4>
      </vt:variant>
      <vt:variant>
        <vt:i4>0</vt:i4>
      </vt:variant>
      <vt:variant>
        <vt:i4>5</vt:i4>
      </vt:variant>
      <vt:variant>
        <vt:lpwstr>mailto:nb@biersommelier.de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Buchner</dc:creator>
  <cp:keywords/>
  <dc:description/>
  <cp:lastModifiedBy>Nicola Buchner</cp:lastModifiedBy>
  <cp:revision>11</cp:revision>
  <dcterms:created xsi:type="dcterms:W3CDTF">2020-06-02T07:55:00Z</dcterms:created>
  <dcterms:modified xsi:type="dcterms:W3CDTF">2020-06-03T06:08:00Z</dcterms:modified>
</cp:coreProperties>
</file>